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9591A" w14:textId="77777777" w:rsidR="00932B8E" w:rsidRPr="00D51853" w:rsidRDefault="00932B8E">
      <w:pPr>
        <w:spacing w:before="1" w:after="0" w:line="100" w:lineRule="exact"/>
        <w:rPr>
          <w:sz w:val="24"/>
          <w:szCs w:val="24"/>
        </w:rPr>
      </w:pPr>
    </w:p>
    <w:p w14:paraId="4BAC2871" w14:textId="77777777" w:rsidR="00932B8E" w:rsidRDefault="00932B8E">
      <w:pPr>
        <w:spacing w:after="0" w:line="200" w:lineRule="exact"/>
        <w:rPr>
          <w:sz w:val="20"/>
          <w:szCs w:val="20"/>
        </w:rPr>
      </w:pPr>
    </w:p>
    <w:p w14:paraId="26984368" w14:textId="77777777" w:rsidR="00932B8E" w:rsidRDefault="00932B8E">
      <w:pPr>
        <w:spacing w:after="0" w:line="200" w:lineRule="exact"/>
        <w:rPr>
          <w:sz w:val="20"/>
          <w:szCs w:val="20"/>
        </w:rPr>
      </w:pPr>
    </w:p>
    <w:p w14:paraId="3A5EA3C7" w14:textId="77777777" w:rsidR="00932B8E" w:rsidRDefault="0015021A">
      <w:pPr>
        <w:spacing w:before="3" w:after="0" w:line="497" w:lineRule="exact"/>
        <w:ind w:left="118" w:right="-20"/>
        <w:rPr>
          <w:rFonts w:ascii="Times New Roman" w:eastAsia="Times New Roman" w:hAnsi="Times New Roman" w:cs="Times New Roman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27E424A8" wp14:editId="765F16F9">
            <wp:simplePos x="0" y="0"/>
            <wp:positionH relativeFrom="page">
              <wp:posOffset>6042025</wp:posOffset>
            </wp:positionH>
            <wp:positionV relativeFrom="paragraph">
              <wp:posOffset>-248920</wp:posOffset>
            </wp:positionV>
            <wp:extent cx="1043305" cy="984885"/>
            <wp:effectExtent l="0" t="0" r="4445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84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color w:val="006FC0"/>
          <w:position w:val="-1"/>
          <w:sz w:val="44"/>
          <w:szCs w:val="44"/>
        </w:rPr>
        <w:t>CITY</w:t>
      </w:r>
      <w:r>
        <w:rPr>
          <w:rFonts w:ascii="Times New Roman" w:eastAsia="Times New Roman" w:hAnsi="Times New Roman" w:cs="Times New Roman"/>
          <w:b/>
          <w:bCs/>
          <w:color w:val="006FC0"/>
          <w:spacing w:val="-28"/>
          <w:position w:val="-1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6FC0"/>
          <w:position w:val="-1"/>
          <w:sz w:val="44"/>
          <w:szCs w:val="44"/>
        </w:rPr>
        <w:t>OF</w:t>
      </w:r>
      <w:r>
        <w:rPr>
          <w:rFonts w:ascii="Times New Roman" w:eastAsia="Times New Roman" w:hAnsi="Times New Roman" w:cs="Times New Roman"/>
          <w:b/>
          <w:bCs/>
          <w:color w:val="006FC0"/>
          <w:spacing w:val="-21"/>
          <w:position w:val="-1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6FC0"/>
          <w:position w:val="-1"/>
          <w:sz w:val="44"/>
          <w:szCs w:val="44"/>
        </w:rPr>
        <w:t>HASLET</w:t>
      </w:r>
    </w:p>
    <w:p w14:paraId="5BBDEF92" w14:textId="77777777" w:rsidR="00932B8E" w:rsidRDefault="00932B8E">
      <w:pPr>
        <w:spacing w:before="3" w:after="0" w:line="190" w:lineRule="exact"/>
        <w:rPr>
          <w:sz w:val="19"/>
          <w:szCs w:val="19"/>
        </w:rPr>
      </w:pPr>
    </w:p>
    <w:p w14:paraId="209C8B8F" w14:textId="77777777" w:rsidR="00932B8E" w:rsidRDefault="00932B8E">
      <w:pPr>
        <w:spacing w:after="0" w:line="200" w:lineRule="exact"/>
        <w:rPr>
          <w:sz w:val="20"/>
          <w:szCs w:val="20"/>
        </w:rPr>
      </w:pPr>
    </w:p>
    <w:p w14:paraId="30A2A66C" w14:textId="77777777" w:rsidR="00932B8E" w:rsidRDefault="00932B8E">
      <w:pPr>
        <w:spacing w:after="0" w:line="200" w:lineRule="exact"/>
        <w:rPr>
          <w:sz w:val="20"/>
          <w:szCs w:val="20"/>
        </w:rPr>
      </w:pPr>
    </w:p>
    <w:p w14:paraId="6AD73CEC" w14:textId="77777777" w:rsidR="00932B8E" w:rsidRDefault="00932B8E">
      <w:pPr>
        <w:spacing w:after="0" w:line="200" w:lineRule="exact"/>
        <w:rPr>
          <w:sz w:val="20"/>
          <w:szCs w:val="20"/>
        </w:rPr>
      </w:pPr>
    </w:p>
    <w:p w14:paraId="5E4912B5" w14:textId="77777777" w:rsidR="00932B8E" w:rsidRPr="00D51853" w:rsidRDefault="00932B8E">
      <w:pPr>
        <w:spacing w:after="0" w:line="200" w:lineRule="exact"/>
        <w:rPr>
          <w:rFonts w:cstheme="minorHAnsi"/>
          <w:sz w:val="20"/>
          <w:szCs w:val="20"/>
        </w:rPr>
      </w:pPr>
    </w:p>
    <w:p w14:paraId="345F9607" w14:textId="7F0F05C0" w:rsidR="00932B8E" w:rsidRPr="00D51853" w:rsidRDefault="00932B8E">
      <w:pPr>
        <w:spacing w:after="0" w:line="200" w:lineRule="exact"/>
        <w:rPr>
          <w:rFonts w:cstheme="minorHAnsi"/>
          <w:sz w:val="24"/>
          <w:szCs w:val="24"/>
        </w:rPr>
      </w:pPr>
    </w:p>
    <w:p w14:paraId="63341BB8" w14:textId="1EA3CCA3" w:rsidR="00D51853" w:rsidRPr="00D51853" w:rsidRDefault="00D51853" w:rsidP="00D51853">
      <w:pPr>
        <w:spacing w:after="0" w:line="240" w:lineRule="auto"/>
        <w:rPr>
          <w:rFonts w:cstheme="minorHAnsi"/>
          <w:sz w:val="24"/>
          <w:szCs w:val="24"/>
        </w:rPr>
      </w:pPr>
      <w:r w:rsidRPr="00D51853">
        <w:rPr>
          <w:rFonts w:cstheme="minorHAnsi"/>
          <w:sz w:val="24"/>
          <w:szCs w:val="24"/>
        </w:rPr>
        <w:t>Public Utility Commission of Texas</w:t>
      </w:r>
    </w:p>
    <w:p w14:paraId="170BD853" w14:textId="1B068AE6" w:rsidR="00932B8E" w:rsidRDefault="00D51853" w:rsidP="00D5185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Project 52299</w:t>
      </w:r>
    </w:p>
    <w:p w14:paraId="650B5FD6" w14:textId="65C1F3D7" w:rsidR="00D51853" w:rsidRDefault="00D51853" w:rsidP="00D5185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Senate Bill 3 Filing</w:t>
      </w:r>
    </w:p>
    <w:p w14:paraId="5CB45EA3" w14:textId="0E9F83C3" w:rsidR="00D51853" w:rsidRDefault="00D51853" w:rsidP="00D51853">
      <w:pPr>
        <w:spacing w:after="0" w:line="240" w:lineRule="auto"/>
        <w:rPr>
          <w:rFonts w:cstheme="minorHAnsi"/>
          <w:sz w:val="24"/>
          <w:szCs w:val="24"/>
        </w:rPr>
      </w:pPr>
    </w:p>
    <w:p w14:paraId="188E7C93" w14:textId="15E67495" w:rsidR="00D51853" w:rsidRDefault="00D51853" w:rsidP="00D51853">
      <w:pPr>
        <w:spacing w:after="0" w:line="240" w:lineRule="auto"/>
        <w:rPr>
          <w:rFonts w:cstheme="minorHAnsi"/>
          <w:sz w:val="24"/>
          <w:szCs w:val="24"/>
        </w:rPr>
      </w:pPr>
      <w:bookmarkStart w:id="0" w:name="_Hlk86067541"/>
      <w:r>
        <w:rPr>
          <w:rFonts w:cstheme="minorHAnsi"/>
          <w:sz w:val="24"/>
          <w:szCs w:val="24"/>
        </w:rPr>
        <w:t>City of Haslet Water Department</w:t>
      </w:r>
    </w:p>
    <w:p w14:paraId="45132982" w14:textId="35AFD087" w:rsidR="00BA5437" w:rsidRDefault="00BA5437" w:rsidP="00D5185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Critical Load Facilities</w:t>
      </w:r>
    </w:p>
    <w:bookmarkEnd w:id="0"/>
    <w:p w14:paraId="7645A924" w14:textId="6976D212" w:rsidR="00D51853" w:rsidRDefault="00D51853" w:rsidP="00D51853">
      <w:pPr>
        <w:spacing w:after="0" w:line="240" w:lineRule="auto"/>
        <w:rPr>
          <w:rFonts w:cstheme="minorHAnsi"/>
          <w:sz w:val="24"/>
          <w:szCs w:val="24"/>
        </w:rPr>
      </w:pPr>
    </w:p>
    <w:p w14:paraId="0E65F075" w14:textId="602AF188" w:rsidR="00D51853" w:rsidRDefault="00D51853" w:rsidP="00D5185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Locations served by Oncor Electric:</w:t>
      </w:r>
    </w:p>
    <w:p w14:paraId="6A80C732" w14:textId="68FE449D" w:rsidR="00D51853" w:rsidRDefault="00D51853" w:rsidP="00D5185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2105 FM 156 South; Haslet, Texas 76052. 1.4 Million Gallons per Day Pump Station.</w:t>
      </w:r>
    </w:p>
    <w:p w14:paraId="7D9B2CC6" w14:textId="76F7221D" w:rsidR="00D51853" w:rsidRDefault="00D51853" w:rsidP="00D5185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791 Schoolhouse Road; Haslet, Texas 76052. Water </w:t>
      </w:r>
      <w:r w:rsidR="00C17687">
        <w:rPr>
          <w:rFonts w:cstheme="minorHAnsi"/>
          <w:sz w:val="24"/>
          <w:szCs w:val="24"/>
        </w:rPr>
        <w:t>Department Office and Supply Yard Facilities.</w:t>
      </w:r>
    </w:p>
    <w:p w14:paraId="01E4BD02" w14:textId="7734EFFB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</w:p>
    <w:p w14:paraId="44E7648C" w14:textId="0E40268E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Locations served by Tr-County Electric Coop:</w:t>
      </w:r>
    </w:p>
    <w:p w14:paraId="4E13C9F6" w14:textId="5C15763B" w:rsidR="00C17687" w:rsidRDefault="00C17687" w:rsidP="00C17687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1645 Harmon Road, Haslet, Texas 76052. 2.4 Million Gallons per Day Pump Station.</w:t>
      </w:r>
    </w:p>
    <w:p w14:paraId="3E65993D" w14:textId="714CBAB2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</w:p>
    <w:p w14:paraId="27A33EDE" w14:textId="0DD7C210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Emergency Contact:</w:t>
      </w:r>
    </w:p>
    <w:p w14:paraId="293CAAE4" w14:textId="68A296DC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David Rogers</w:t>
      </w:r>
    </w:p>
    <w:p w14:paraId="40826185" w14:textId="03B58EF3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817-439-5931 ext. 101 office phone</w:t>
      </w:r>
    </w:p>
    <w:p w14:paraId="67399FD2" w14:textId="7E294C77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817-307-0263 cell phone</w:t>
      </w:r>
    </w:p>
    <w:p w14:paraId="11676AEB" w14:textId="477D6C3F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</w:p>
    <w:p w14:paraId="31AE938A" w14:textId="1FE89BF1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Alternative Emergency Contact:</w:t>
      </w:r>
    </w:p>
    <w:p w14:paraId="39B31E4E" w14:textId="5C97EB79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James Tucker</w:t>
      </w:r>
    </w:p>
    <w:p w14:paraId="4B315CE5" w14:textId="7A16A2A8" w:rsidR="00C17687" w:rsidRP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817-829-4415</w:t>
      </w:r>
    </w:p>
    <w:p w14:paraId="7B6A0776" w14:textId="77777777" w:rsidR="00D51853" w:rsidRDefault="00D51853">
      <w:pPr>
        <w:spacing w:after="0" w:line="200" w:lineRule="exact"/>
        <w:rPr>
          <w:rFonts w:cstheme="minorHAnsi"/>
          <w:sz w:val="24"/>
          <w:szCs w:val="24"/>
        </w:rPr>
      </w:pPr>
    </w:p>
    <w:p w14:paraId="2807B72B" w14:textId="77777777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City of Haslet Water Department</w:t>
      </w:r>
    </w:p>
    <w:p w14:paraId="4B0AAC76" w14:textId="77777777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101 Main Street</w:t>
      </w:r>
    </w:p>
    <w:p w14:paraId="7386FB6A" w14:textId="77777777" w:rsidR="00C17687" w:rsidRDefault="00C17687" w:rsidP="00C176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Haslet, Texas 76052</w:t>
      </w:r>
    </w:p>
    <w:p w14:paraId="2F2C8343" w14:textId="77777777" w:rsidR="00D51853" w:rsidRPr="00D51853" w:rsidRDefault="00D51853">
      <w:pPr>
        <w:spacing w:after="0" w:line="200" w:lineRule="exact"/>
        <w:rPr>
          <w:rFonts w:cstheme="minorHAnsi"/>
          <w:sz w:val="24"/>
          <w:szCs w:val="24"/>
        </w:rPr>
      </w:pPr>
    </w:p>
    <w:p w14:paraId="3C769F73" w14:textId="77777777" w:rsidR="00932B8E" w:rsidRPr="00D51853" w:rsidRDefault="00932B8E">
      <w:pPr>
        <w:spacing w:after="0" w:line="200" w:lineRule="exact"/>
        <w:rPr>
          <w:rFonts w:cstheme="minorHAnsi"/>
          <w:sz w:val="24"/>
          <w:szCs w:val="24"/>
        </w:rPr>
      </w:pPr>
    </w:p>
    <w:p w14:paraId="2DCFDA91" w14:textId="77777777" w:rsidR="00932B8E" w:rsidRPr="00D51853" w:rsidRDefault="00932B8E">
      <w:pPr>
        <w:spacing w:after="0" w:line="200" w:lineRule="exact"/>
        <w:rPr>
          <w:rFonts w:cstheme="minorHAnsi"/>
          <w:sz w:val="24"/>
          <w:szCs w:val="24"/>
        </w:rPr>
      </w:pPr>
    </w:p>
    <w:p w14:paraId="1A00B3B6" w14:textId="77777777" w:rsidR="00932B8E" w:rsidRPr="00D51853" w:rsidRDefault="00932B8E">
      <w:pPr>
        <w:spacing w:after="0" w:line="200" w:lineRule="exact"/>
        <w:rPr>
          <w:rFonts w:cstheme="minorHAnsi"/>
          <w:sz w:val="24"/>
          <w:szCs w:val="24"/>
        </w:rPr>
      </w:pPr>
    </w:p>
    <w:p w14:paraId="27FB0816" w14:textId="77777777" w:rsidR="0015021A" w:rsidRPr="00D51853" w:rsidRDefault="0015021A">
      <w:pPr>
        <w:spacing w:after="0" w:line="200" w:lineRule="exact"/>
        <w:rPr>
          <w:rFonts w:cstheme="minorHAnsi"/>
          <w:sz w:val="24"/>
          <w:szCs w:val="24"/>
        </w:rPr>
      </w:pPr>
    </w:p>
    <w:p w14:paraId="64720BF5" w14:textId="77777777" w:rsidR="0015021A" w:rsidRPr="00D51853" w:rsidRDefault="0015021A">
      <w:pPr>
        <w:spacing w:after="0" w:line="200" w:lineRule="exact"/>
        <w:rPr>
          <w:rFonts w:cstheme="minorHAnsi"/>
          <w:sz w:val="24"/>
          <w:szCs w:val="24"/>
        </w:rPr>
      </w:pPr>
    </w:p>
    <w:p w14:paraId="0641994A" w14:textId="77777777" w:rsidR="0015021A" w:rsidRPr="00D51853" w:rsidRDefault="0015021A">
      <w:pPr>
        <w:spacing w:after="0" w:line="200" w:lineRule="exact"/>
        <w:rPr>
          <w:rFonts w:cstheme="minorHAnsi"/>
          <w:sz w:val="24"/>
          <w:szCs w:val="24"/>
        </w:rPr>
      </w:pPr>
    </w:p>
    <w:p w14:paraId="1DA252D9" w14:textId="77777777" w:rsidR="0015021A" w:rsidRPr="00D51853" w:rsidRDefault="0015021A">
      <w:pPr>
        <w:spacing w:after="0" w:line="200" w:lineRule="exact"/>
        <w:rPr>
          <w:rFonts w:cstheme="minorHAnsi"/>
          <w:sz w:val="24"/>
          <w:szCs w:val="24"/>
        </w:rPr>
      </w:pPr>
    </w:p>
    <w:p w14:paraId="775113B0" w14:textId="77777777" w:rsidR="0015021A" w:rsidRPr="00D51853" w:rsidRDefault="0015021A">
      <w:pPr>
        <w:spacing w:after="0" w:line="200" w:lineRule="exact"/>
        <w:rPr>
          <w:rFonts w:cstheme="minorHAnsi"/>
          <w:sz w:val="24"/>
          <w:szCs w:val="24"/>
        </w:rPr>
      </w:pPr>
    </w:p>
    <w:p w14:paraId="7C6D445D" w14:textId="77777777" w:rsidR="0015021A" w:rsidRPr="00D51853" w:rsidRDefault="0015021A">
      <w:pPr>
        <w:spacing w:after="0" w:line="200" w:lineRule="exact"/>
        <w:rPr>
          <w:rFonts w:cstheme="minorHAnsi"/>
          <w:sz w:val="24"/>
          <w:szCs w:val="24"/>
        </w:rPr>
      </w:pPr>
    </w:p>
    <w:p w14:paraId="06E4A6B0" w14:textId="77777777" w:rsidR="0015021A" w:rsidRPr="00D51853" w:rsidRDefault="0015021A">
      <w:pPr>
        <w:spacing w:after="0" w:line="200" w:lineRule="exact"/>
        <w:rPr>
          <w:rFonts w:cstheme="minorHAnsi"/>
          <w:sz w:val="24"/>
          <w:szCs w:val="24"/>
        </w:rPr>
      </w:pPr>
    </w:p>
    <w:p w14:paraId="0CDB6E01" w14:textId="77777777" w:rsidR="0015021A" w:rsidRPr="00D51853" w:rsidRDefault="0015021A">
      <w:pPr>
        <w:spacing w:after="0" w:line="200" w:lineRule="exact"/>
        <w:rPr>
          <w:rFonts w:cstheme="minorHAnsi"/>
          <w:sz w:val="24"/>
          <w:szCs w:val="24"/>
        </w:rPr>
      </w:pPr>
    </w:p>
    <w:p w14:paraId="017744D3" w14:textId="77777777" w:rsidR="00932B8E" w:rsidRPr="00D51853" w:rsidRDefault="00932B8E">
      <w:pPr>
        <w:spacing w:after="0" w:line="200" w:lineRule="exact"/>
        <w:rPr>
          <w:rFonts w:cstheme="minorHAnsi"/>
          <w:sz w:val="24"/>
          <w:szCs w:val="24"/>
        </w:rPr>
      </w:pPr>
    </w:p>
    <w:p w14:paraId="7EA8AC3A" w14:textId="77777777" w:rsidR="00932B8E" w:rsidRPr="00D541CC" w:rsidRDefault="0015021A" w:rsidP="00CF65BE">
      <w:pPr>
        <w:spacing w:before="29" w:after="0" w:line="240" w:lineRule="auto"/>
        <w:ind w:right="-20"/>
        <w:rPr>
          <w:rFonts w:ascii="Times New Roman" w:eastAsia="Times New Roman" w:hAnsi="Times New Roman" w:cs="Times New Roman"/>
        </w:rPr>
      </w:pPr>
      <w:r w:rsidRPr="00D541CC">
        <w:rPr>
          <w:rFonts w:ascii="Times New Roman" w:eastAsia="Times New Roman" w:hAnsi="Times New Roman" w:cs="Times New Roman"/>
          <w:bCs/>
          <w:color w:val="2C4E6B"/>
        </w:rPr>
        <w:t xml:space="preserve">*101 </w:t>
      </w:r>
      <w:r w:rsidRPr="00D541CC">
        <w:rPr>
          <w:rFonts w:ascii="Times New Roman" w:eastAsia="Times New Roman" w:hAnsi="Times New Roman" w:cs="Times New Roman"/>
          <w:bCs/>
          <w:color w:val="2C4E6B"/>
          <w:spacing w:val="-1"/>
        </w:rPr>
        <w:t>M</w:t>
      </w:r>
      <w:r w:rsidRPr="00D541CC">
        <w:rPr>
          <w:rFonts w:ascii="Times New Roman" w:eastAsia="Times New Roman" w:hAnsi="Times New Roman" w:cs="Times New Roman"/>
          <w:bCs/>
          <w:color w:val="2C4E6B"/>
        </w:rPr>
        <w:t>AIN</w:t>
      </w:r>
      <w:r w:rsidRPr="00D541CC">
        <w:rPr>
          <w:rFonts w:ascii="Times New Roman" w:eastAsia="Times New Roman" w:hAnsi="Times New Roman" w:cs="Times New Roman"/>
          <w:bCs/>
          <w:color w:val="2C4E6B"/>
          <w:spacing w:val="-1"/>
        </w:rPr>
        <w:t xml:space="preserve"> </w:t>
      </w:r>
      <w:r w:rsidRPr="00D541CC">
        <w:rPr>
          <w:rFonts w:ascii="Times New Roman" w:eastAsia="Times New Roman" w:hAnsi="Times New Roman" w:cs="Times New Roman"/>
          <w:bCs/>
          <w:color w:val="2C4E6B"/>
          <w:spacing w:val="1"/>
        </w:rPr>
        <w:t>S</w:t>
      </w:r>
      <w:r w:rsidRPr="00D541CC">
        <w:rPr>
          <w:rFonts w:ascii="Times New Roman" w:eastAsia="Times New Roman" w:hAnsi="Times New Roman" w:cs="Times New Roman"/>
          <w:bCs/>
          <w:color w:val="2C4E6B"/>
        </w:rPr>
        <w:t>T., HA</w:t>
      </w:r>
      <w:r w:rsidRPr="00D541CC">
        <w:rPr>
          <w:rFonts w:ascii="Times New Roman" w:eastAsia="Times New Roman" w:hAnsi="Times New Roman" w:cs="Times New Roman"/>
          <w:bCs/>
          <w:color w:val="2C4E6B"/>
          <w:spacing w:val="1"/>
        </w:rPr>
        <w:t>S</w:t>
      </w:r>
      <w:r w:rsidRPr="00D541CC">
        <w:rPr>
          <w:rFonts w:ascii="Times New Roman" w:eastAsia="Times New Roman" w:hAnsi="Times New Roman" w:cs="Times New Roman"/>
          <w:bCs/>
          <w:color w:val="2C4E6B"/>
          <w:spacing w:val="-2"/>
        </w:rPr>
        <w:t>L</w:t>
      </w:r>
      <w:hyperlink r:id="rId6">
        <w:r w:rsidRPr="00D541CC">
          <w:rPr>
            <w:rFonts w:ascii="Times New Roman" w:eastAsia="Times New Roman" w:hAnsi="Times New Roman" w:cs="Times New Roman"/>
            <w:bCs/>
            <w:color w:val="2C4E6B"/>
          </w:rPr>
          <w:t>ET, TX 76052 * WWW</w:t>
        </w:r>
        <w:r w:rsidRPr="00D541CC">
          <w:rPr>
            <w:rFonts w:ascii="Times New Roman" w:eastAsia="Times New Roman" w:hAnsi="Times New Roman" w:cs="Times New Roman"/>
            <w:bCs/>
            <w:color w:val="2C4E6B"/>
            <w:spacing w:val="-3"/>
          </w:rPr>
          <w:t>.</w:t>
        </w:r>
        <w:r w:rsidRPr="00D541CC">
          <w:rPr>
            <w:rFonts w:ascii="Times New Roman" w:eastAsia="Times New Roman" w:hAnsi="Times New Roman" w:cs="Times New Roman"/>
            <w:bCs/>
            <w:color w:val="2C4E6B"/>
          </w:rPr>
          <w:t>HA</w:t>
        </w:r>
        <w:r w:rsidRPr="00D541CC">
          <w:rPr>
            <w:rFonts w:ascii="Times New Roman" w:eastAsia="Times New Roman" w:hAnsi="Times New Roman" w:cs="Times New Roman"/>
            <w:bCs/>
            <w:color w:val="2C4E6B"/>
            <w:spacing w:val="1"/>
          </w:rPr>
          <w:t>S</w:t>
        </w:r>
        <w:r w:rsidRPr="00D541CC">
          <w:rPr>
            <w:rFonts w:ascii="Times New Roman" w:eastAsia="Times New Roman" w:hAnsi="Times New Roman" w:cs="Times New Roman"/>
            <w:bCs/>
            <w:color w:val="2C4E6B"/>
          </w:rPr>
          <w:t>LET.ORG</w:t>
        </w:r>
        <w:r w:rsidRPr="00D541CC">
          <w:rPr>
            <w:rFonts w:ascii="Times New Roman" w:eastAsia="Times New Roman" w:hAnsi="Times New Roman" w:cs="Times New Roman"/>
            <w:bCs/>
            <w:color w:val="2C4E6B"/>
            <w:spacing w:val="-2"/>
          </w:rPr>
          <w:t xml:space="preserve"> </w:t>
        </w:r>
      </w:hyperlink>
      <w:r w:rsidRPr="00D541CC">
        <w:rPr>
          <w:rFonts w:ascii="Times New Roman" w:eastAsia="Times New Roman" w:hAnsi="Times New Roman" w:cs="Times New Roman"/>
          <w:bCs/>
          <w:color w:val="2C4E6B"/>
        </w:rPr>
        <w:t>* 81</w:t>
      </w:r>
      <w:r w:rsidRPr="00D541CC">
        <w:rPr>
          <w:rFonts w:ascii="Times New Roman" w:eastAsia="Times New Roman" w:hAnsi="Times New Roman" w:cs="Times New Roman"/>
          <w:bCs/>
          <w:color w:val="2C4E6B"/>
          <w:spacing w:val="4"/>
        </w:rPr>
        <w:t>7</w:t>
      </w:r>
      <w:r w:rsidRPr="00D541CC">
        <w:rPr>
          <w:rFonts w:ascii="Times New Roman" w:eastAsia="Times New Roman" w:hAnsi="Times New Roman" w:cs="Times New Roman"/>
          <w:bCs/>
          <w:color w:val="2C4E6B"/>
          <w:spacing w:val="-1"/>
        </w:rPr>
        <w:t>-</w:t>
      </w:r>
      <w:r w:rsidRPr="00D541CC">
        <w:rPr>
          <w:rFonts w:ascii="Times New Roman" w:eastAsia="Times New Roman" w:hAnsi="Times New Roman" w:cs="Times New Roman"/>
          <w:bCs/>
          <w:color w:val="2C4E6B"/>
        </w:rPr>
        <w:t>439</w:t>
      </w:r>
      <w:r w:rsidRPr="00D541CC">
        <w:rPr>
          <w:rFonts w:ascii="Times New Roman" w:eastAsia="Times New Roman" w:hAnsi="Times New Roman" w:cs="Times New Roman"/>
          <w:bCs/>
          <w:color w:val="2C4E6B"/>
          <w:spacing w:val="-1"/>
        </w:rPr>
        <w:t>-</w:t>
      </w:r>
      <w:r w:rsidRPr="00D541CC">
        <w:rPr>
          <w:rFonts w:ascii="Times New Roman" w:eastAsia="Times New Roman" w:hAnsi="Times New Roman" w:cs="Times New Roman"/>
          <w:bCs/>
          <w:color w:val="2C4E6B"/>
        </w:rPr>
        <w:t>5931 * F</w:t>
      </w:r>
      <w:r w:rsidRPr="00D541CC">
        <w:rPr>
          <w:rFonts w:ascii="Times New Roman" w:eastAsia="Times New Roman" w:hAnsi="Times New Roman" w:cs="Times New Roman"/>
          <w:bCs/>
          <w:color w:val="2C4E6B"/>
          <w:spacing w:val="-1"/>
        </w:rPr>
        <w:t>A</w:t>
      </w:r>
      <w:r w:rsidRPr="00D541CC">
        <w:rPr>
          <w:rFonts w:ascii="Times New Roman" w:eastAsia="Times New Roman" w:hAnsi="Times New Roman" w:cs="Times New Roman"/>
          <w:bCs/>
          <w:color w:val="2C4E6B"/>
        </w:rPr>
        <w:t>X 81</w:t>
      </w:r>
      <w:r w:rsidRPr="00D541CC">
        <w:rPr>
          <w:rFonts w:ascii="Times New Roman" w:eastAsia="Times New Roman" w:hAnsi="Times New Roman" w:cs="Times New Roman"/>
          <w:bCs/>
          <w:color w:val="2C4E6B"/>
          <w:spacing w:val="3"/>
        </w:rPr>
        <w:t>7</w:t>
      </w:r>
      <w:r w:rsidRPr="00D541CC">
        <w:rPr>
          <w:rFonts w:ascii="Times New Roman" w:eastAsia="Times New Roman" w:hAnsi="Times New Roman" w:cs="Times New Roman"/>
          <w:bCs/>
          <w:color w:val="2C4E6B"/>
          <w:spacing w:val="-1"/>
        </w:rPr>
        <w:t>-</w:t>
      </w:r>
      <w:r w:rsidRPr="00D541CC">
        <w:rPr>
          <w:rFonts w:ascii="Times New Roman" w:eastAsia="Times New Roman" w:hAnsi="Times New Roman" w:cs="Times New Roman"/>
          <w:bCs/>
          <w:color w:val="2C4E6B"/>
        </w:rPr>
        <w:t>439</w:t>
      </w:r>
      <w:r w:rsidRPr="00D541CC">
        <w:rPr>
          <w:rFonts w:ascii="Times New Roman" w:eastAsia="Times New Roman" w:hAnsi="Times New Roman" w:cs="Times New Roman"/>
          <w:bCs/>
          <w:color w:val="2C4E6B"/>
          <w:spacing w:val="-1"/>
        </w:rPr>
        <w:t>-</w:t>
      </w:r>
      <w:r w:rsidRPr="00D541CC">
        <w:rPr>
          <w:rFonts w:ascii="Times New Roman" w:eastAsia="Times New Roman" w:hAnsi="Times New Roman" w:cs="Times New Roman"/>
          <w:bCs/>
          <w:color w:val="2C4E6B"/>
        </w:rPr>
        <w:t>1606 *</w:t>
      </w:r>
    </w:p>
    <w:sectPr w:rsidR="00932B8E" w:rsidRPr="00D541CC" w:rsidSect="00D541CC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D36B1"/>
    <w:multiLevelType w:val="hybridMultilevel"/>
    <w:tmpl w:val="01AA2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F5969"/>
    <w:multiLevelType w:val="hybridMultilevel"/>
    <w:tmpl w:val="838C3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B8E"/>
    <w:rsid w:val="0015021A"/>
    <w:rsid w:val="00932B8E"/>
    <w:rsid w:val="00BA5437"/>
    <w:rsid w:val="00C17687"/>
    <w:rsid w:val="00CF65BE"/>
    <w:rsid w:val="00D51853"/>
    <w:rsid w:val="00D5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AC6CC"/>
  <w15:docId w15:val="{CFE73617-4D96-4656-A211-E1727F4D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1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SLET.ORG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Dianna Buchanan</dc:creator>
  <cp:lastModifiedBy>David Rogers</cp:lastModifiedBy>
  <cp:revision>3</cp:revision>
  <cp:lastPrinted>2018-04-25T20:39:00Z</cp:lastPrinted>
  <dcterms:created xsi:type="dcterms:W3CDTF">2021-10-25T20:20:00Z</dcterms:created>
  <dcterms:modified xsi:type="dcterms:W3CDTF">2021-10-25T20:21:00Z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2017-03-09T00:00:00Z</vt:filetime>
  </property>
  <property fmtid="{D5CDD505-2E9C-101B-9397-08002B2CF9AE}" pid="3" name="LastSaved">
    <vt:filetime>2018-04-25T00:00:00Z</vt:filetime>
  </property>
</Properties>
</file>